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9481"/>
      </w:tblGrid>
      <w:tr w:rsidR="0091309D" w:rsidRPr="0091309D" w14:paraId="4275FCED" w14:textId="77777777" w:rsidTr="0091309D">
        <w:trPr>
          <w:trHeight w:val="270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D7E6B" w:fill="DD7E6B"/>
            <w:noWrap/>
            <w:vAlign w:val="bottom"/>
            <w:hideMark/>
          </w:tcPr>
          <w:p w14:paraId="74C12639" w14:textId="77777777" w:rsidR="0091309D" w:rsidRPr="0091309D" w:rsidRDefault="0091309D" w:rsidP="00913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b/>
                <w:bCs/>
                <w:color w:val="242F26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9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7E6B" w:fill="DD7E6B"/>
            <w:noWrap/>
            <w:vAlign w:val="bottom"/>
            <w:hideMark/>
          </w:tcPr>
          <w:p w14:paraId="30E453F7" w14:textId="77777777" w:rsidR="0091309D" w:rsidRPr="0091309D" w:rsidRDefault="0091309D" w:rsidP="00913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b/>
                <w:bCs/>
                <w:color w:val="242F26"/>
                <w:sz w:val="20"/>
                <w:szCs w:val="20"/>
                <w:lang w:eastAsia="es-AR"/>
              </w:rPr>
              <w:t>INSTITUCIÓN</w:t>
            </w:r>
          </w:p>
        </w:tc>
      </w:tr>
      <w:tr w:rsidR="0091309D" w:rsidRPr="0091309D" w14:paraId="21FB6DC6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F3E7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03/02/2020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BCA8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Banco de la Ciudad de Buenos Aires</w:t>
            </w:r>
          </w:p>
        </w:tc>
      </w:tr>
      <w:tr w:rsidR="0091309D" w:rsidRPr="0091309D" w14:paraId="17325E88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EF868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05/03/2020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7F74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Banco Nación</w:t>
            </w:r>
          </w:p>
        </w:tc>
      </w:tr>
      <w:tr w:rsidR="0091309D" w:rsidRPr="0091309D" w14:paraId="1D744D4A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55A3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25/04/2019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F39A" w14:textId="583F109D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Cámara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de Comercio y Franquicia de la Ciudad de Mendoza</w:t>
            </w:r>
          </w:p>
        </w:tc>
      </w:tr>
      <w:tr w:rsidR="0091309D" w:rsidRPr="0091309D" w14:paraId="038C2429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5E17C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09/10/2019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FE1A" w14:textId="29402D49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Cámara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de Comercio, Ind y Agr, Turismo y Servicios Montecaseros San Martin</w:t>
            </w:r>
          </w:p>
        </w:tc>
      </w:tr>
      <w:tr w:rsidR="0091309D" w:rsidRPr="0091309D" w14:paraId="504CDB75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DDFC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09/05/2019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E303" w14:textId="2D3B0510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Cámara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de Comercio, Industria y Agricultura y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Ganadería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de General Alvear</w:t>
            </w:r>
          </w:p>
        </w:tc>
      </w:tr>
      <w:tr w:rsidR="0091309D" w:rsidRPr="0091309D" w14:paraId="11835EEC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EA87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01/12/2017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0FA69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Cámara de Comercio, Industria y Agropecuaria de San Rafael</w:t>
            </w:r>
          </w:p>
        </w:tc>
      </w:tr>
      <w:tr w:rsidR="0091309D" w:rsidRPr="0091309D" w14:paraId="4C9D3AFD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2FDD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04/04/2019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30F6" w14:textId="00DB8D55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Cámara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de Comercio, Industria y Producción Lujan de Cuyo</w:t>
            </w:r>
          </w:p>
        </w:tc>
      </w:tr>
      <w:tr w:rsidR="0091309D" w:rsidRPr="0091309D" w14:paraId="3D88870F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ECCBDC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10/10/2019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55897F" w14:textId="0A493C40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Cámara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de Comercio,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Minería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, Agricultura,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Ganadería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y Turismo de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Malargüe</w:t>
            </w:r>
          </w:p>
        </w:tc>
      </w:tr>
      <w:tr w:rsidR="0091309D" w:rsidRPr="0091309D" w14:paraId="275C581B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20D96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08/04/2019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03BD" w14:textId="28D61D15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Cámara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Empresaria, Comercio, Industria, Turismo y Servicios</w:t>
            </w:r>
          </w:p>
        </w:tc>
      </w:tr>
      <w:tr w:rsidR="0091309D" w:rsidRPr="0091309D" w14:paraId="39BD88A5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D3C2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04/04/2019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48C0D" w14:textId="3F74A036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Cámara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Hotelería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de Mendoza</w:t>
            </w:r>
          </w:p>
        </w:tc>
      </w:tr>
      <w:tr w:rsidR="0091309D" w:rsidRPr="0091309D" w14:paraId="54449009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E514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01/06/2018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0084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CAME</w:t>
            </w:r>
          </w:p>
        </w:tc>
      </w:tr>
      <w:tr w:rsidR="0091309D" w:rsidRPr="0091309D" w14:paraId="6A95BC82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7911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04/03/2021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6C2C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Dirección de Cooperativa</w:t>
            </w:r>
          </w:p>
        </w:tc>
      </w:tr>
      <w:tr w:rsidR="0091309D" w:rsidRPr="0091309D" w14:paraId="0A3CE078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AFFB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11/03/2021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4E11D" w14:textId="59F529E4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Dirección de </w:t>
            </w:r>
            <w:r w:rsidRPr="0091309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Economía</w:t>
            </w:r>
            <w:r w:rsidRPr="0091309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Social y Asoc.</w:t>
            </w:r>
          </w:p>
        </w:tc>
      </w:tr>
      <w:tr w:rsidR="0091309D" w:rsidRPr="0091309D" w14:paraId="602E901F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C0148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02/05/2007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0F02" w14:textId="2EFF4680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Facultad de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Filosofía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y Letras - UNCuyo</w:t>
            </w:r>
          </w:p>
        </w:tc>
      </w:tr>
      <w:tr w:rsidR="0091309D" w:rsidRPr="0091309D" w14:paraId="5E0309F5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F1A4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25/11/2016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0E7F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Fundación Universidad Nacional de Cuyo</w:t>
            </w:r>
          </w:p>
        </w:tc>
      </w:tr>
      <w:tr w:rsidR="0091309D" w:rsidRPr="0091309D" w14:paraId="30909426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1E474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04/07/2017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617ED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Fundación Universitas</w:t>
            </w:r>
          </w:p>
        </w:tc>
      </w:tr>
      <w:tr w:rsidR="0091309D" w:rsidRPr="0091309D" w14:paraId="33EE84BB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405C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25/08/2011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1D8FE" w14:textId="703A39BE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Instituto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de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Educación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Superior Nº9-006 Profesor Francisco Humberto Tolosa</w:t>
            </w:r>
          </w:p>
        </w:tc>
      </w:tr>
      <w:tr w:rsidR="0091309D" w:rsidRPr="0091309D" w14:paraId="3261F5BD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C888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03/03/2008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7F800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Instituto Argentino de Normalización</w:t>
            </w:r>
          </w:p>
        </w:tc>
      </w:tr>
      <w:tr w:rsidR="0091309D" w:rsidRPr="0091309D" w14:paraId="6ABC376A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100D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27/10/2017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ABFF" w14:textId="5415219E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Instituto de Educación superior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N.º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9-009 "Tupungato"</w:t>
            </w:r>
          </w:p>
        </w:tc>
      </w:tr>
      <w:tr w:rsidR="0091309D" w:rsidRPr="0091309D" w14:paraId="2818AE7A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DF48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12/09/2018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BE14" w14:textId="21336001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Instituto Superior Técnico de Estudios Económicos de Cuyo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(ISTEC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)</w:t>
            </w:r>
          </w:p>
        </w:tc>
      </w:tr>
      <w:tr w:rsidR="0091309D" w:rsidRPr="0091309D" w14:paraId="57C05B88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5469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17/08/2018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3509" w14:textId="7B014833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Instituto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Tecnológico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Universitario (ITU)</w:t>
            </w:r>
          </w:p>
        </w:tc>
      </w:tr>
      <w:tr w:rsidR="0091309D" w:rsidRPr="0091309D" w14:paraId="30F29DA4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5244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05/07/2007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4B6B9" w14:textId="3E300A71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La Dirección de Promoción PYME - Ministerio de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Economía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- Gobierno de Mendoza</w:t>
            </w:r>
          </w:p>
        </w:tc>
      </w:tr>
      <w:tr w:rsidR="0091309D" w:rsidRPr="0091309D" w14:paraId="0BEAEC52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6C86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05/02/2020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499D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Ciudad</w:t>
            </w:r>
          </w:p>
        </w:tc>
      </w:tr>
      <w:tr w:rsidR="0091309D" w:rsidRPr="0091309D" w14:paraId="289DAA6A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8C8ED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17/02/2020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FC59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General Alvear</w:t>
            </w:r>
          </w:p>
        </w:tc>
      </w:tr>
      <w:tr w:rsidR="0091309D" w:rsidRPr="0091309D" w14:paraId="76E20867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F744E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26/02/2020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BF55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Godoy Cruz</w:t>
            </w:r>
          </w:p>
        </w:tc>
      </w:tr>
      <w:tr w:rsidR="0091309D" w:rsidRPr="0091309D" w14:paraId="2CCA03AE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9402B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11/02/2020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F8910" w14:textId="223D7954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Municipalidad de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Guaymallén</w:t>
            </w:r>
          </w:p>
        </w:tc>
      </w:tr>
      <w:tr w:rsidR="0091309D" w:rsidRPr="0091309D" w14:paraId="0886B83B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EE05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10/02/2020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1E6B" w14:textId="43CAFA2A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Municipalidad de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Junín</w:t>
            </w:r>
          </w:p>
        </w:tc>
      </w:tr>
      <w:tr w:rsidR="0091309D" w:rsidRPr="0091309D" w14:paraId="6E0A6A8B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65C3E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01/08/2016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D81D4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la Ciudad de Mendoza</w:t>
            </w:r>
          </w:p>
        </w:tc>
      </w:tr>
      <w:tr w:rsidR="0091309D" w:rsidRPr="0091309D" w14:paraId="0CCC3FEA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501B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14/07/2017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EE28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La Paz</w:t>
            </w:r>
          </w:p>
        </w:tc>
      </w:tr>
      <w:tr w:rsidR="0091309D" w:rsidRPr="0091309D" w14:paraId="43298452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C9D26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14/02/2020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6390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Las Heras</w:t>
            </w:r>
          </w:p>
        </w:tc>
      </w:tr>
      <w:tr w:rsidR="0091309D" w:rsidRPr="0091309D" w14:paraId="0C2A01B7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250B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15/03/2021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7D604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Lavalle</w:t>
            </w:r>
          </w:p>
        </w:tc>
      </w:tr>
      <w:tr w:rsidR="0091309D" w:rsidRPr="0091309D" w14:paraId="0008D950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8E0A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14/02/2020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5F731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Lujan</w:t>
            </w:r>
          </w:p>
        </w:tc>
      </w:tr>
      <w:tr w:rsidR="0091309D" w:rsidRPr="0091309D" w14:paraId="377D3434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829D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31/05/2016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0B5DA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Lujan de Cuyo</w:t>
            </w:r>
          </w:p>
        </w:tc>
      </w:tr>
      <w:tr w:rsidR="0091309D" w:rsidRPr="0091309D" w14:paraId="5ECF1184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877B8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18/02/2020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BCF6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Rivadavia</w:t>
            </w:r>
          </w:p>
        </w:tc>
      </w:tr>
      <w:tr w:rsidR="0091309D" w:rsidRPr="0091309D" w14:paraId="01588A5E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FE139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19/02/2020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339A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San Carlos</w:t>
            </w:r>
          </w:p>
        </w:tc>
      </w:tr>
      <w:tr w:rsidR="0091309D" w:rsidRPr="0091309D" w14:paraId="5BA9D163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EF72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11/02/2020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C434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San Martin</w:t>
            </w:r>
          </w:p>
        </w:tc>
      </w:tr>
      <w:tr w:rsidR="0091309D" w:rsidRPr="0091309D" w14:paraId="74BADB61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9C48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12/02/2020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3D69" w14:textId="13795309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Municipalidad de Tunuy</w:t>
            </w:r>
            <w:r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á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n</w:t>
            </w:r>
          </w:p>
        </w:tc>
      </w:tr>
      <w:tr w:rsidR="0091309D" w:rsidRPr="0091309D" w14:paraId="1EB9733E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F0A34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03/10/2012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5160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Universidad Nacional de Cuyo</w:t>
            </w:r>
          </w:p>
        </w:tc>
      </w:tr>
      <w:tr w:rsidR="0091309D" w:rsidRPr="0091309D" w14:paraId="1481C0C4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6E12C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04/07/2017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320C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Universidad Champagnat</w:t>
            </w:r>
          </w:p>
        </w:tc>
      </w:tr>
      <w:tr w:rsidR="0091309D" w:rsidRPr="0091309D" w14:paraId="7DFE9AD3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E0D7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30/08/2017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A7670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Universidad de Congreso</w:t>
            </w:r>
          </w:p>
        </w:tc>
      </w:tr>
      <w:tr w:rsidR="0091309D" w:rsidRPr="0091309D" w14:paraId="69790D47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67F53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20/09/2007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5191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Universidad de Mendoza</w:t>
            </w:r>
          </w:p>
        </w:tc>
      </w:tr>
      <w:tr w:rsidR="0091309D" w:rsidRPr="0091309D" w14:paraId="64529303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4252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01/09/2017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02259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Universidad del Aconcagua</w:t>
            </w:r>
          </w:p>
        </w:tc>
      </w:tr>
      <w:tr w:rsidR="0091309D" w:rsidRPr="0091309D" w14:paraId="3F2D4663" w14:textId="77777777" w:rsidTr="0091309D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BC65" w14:textId="7777777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25/04/2007</w:t>
            </w:r>
          </w:p>
        </w:tc>
        <w:tc>
          <w:tcPr>
            <w:tcW w:w="9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5485" w14:textId="6339CE57" w:rsidR="0091309D" w:rsidRPr="0091309D" w:rsidRDefault="0091309D" w:rsidP="0091309D">
            <w:pPr>
              <w:spacing w:after="0" w:line="240" w:lineRule="auto"/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</w:pP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Universidad 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>Tecnológica</w:t>
            </w:r>
            <w:r w:rsidRPr="0091309D">
              <w:rPr>
                <w:rFonts w:ascii="Arial" w:eastAsia="Times New Roman" w:hAnsi="Arial" w:cs="Arial"/>
                <w:color w:val="242F26"/>
                <w:sz w:val="20"/>
                <w:szCs w:val="20"/>
                <w:lang w:eastAsia="es-AR"/>
              </w:rPr>
              <w:t xml:space="preserve"> Nacional (UTN)</w:t>
            </w:r>
          </w:p>
        </w:tc>
      </w:tr>
    </w:tbl>
    <w:p w14:paraId="0BD38F32" w14:textId="77777777" w:rsidR="00067A5D" w:rsidRDefault="0003120D" w:rsidP="0091309D">
      <w:pPr>
        <w:ind w:left="-993"/>
      </w:pPr>
    </w:p>
    <w:sectPr w:rsidR="00067A5D" w:rsidSect="0091309D">
      <w:pgSz w:w="11906" w:h="16838"/>
      <w:pgMar w:top="284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9D"/>
    <w:rsid w:val="0003120D"/>
    <w:rsid w:val="00416506"/>
    <w:rsid w:val="0091309D"/>
    <w:rsid w:val="00A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B87A"/>
  <w15:chartTrackingRefBased/>
  <w15:docId w15:val="{C4BC8F31-0F59-418B-A371-7032B66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AF62-E68E-4F37-9763-FAE3B2DD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IDC</dc:creator>
  <cp:keywords/>
  <dc:description/>
  <cp:lastModifiedBy>Administracion IDC</cp:lastModifiedBy>
  <cp:revision>1</cp:revision>
  <dcterms:created xsi:type="dcterms:W3CDTF">2021-04-07T14:47:00Z</dcterms:created>
  <dcterms:modified xsi:type="dcterms:W3CDTF">2021-04-07T15:33:00Z</dcterms:modified>
</cp:coreProperties>
</file>